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053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</w:t>
      </w:r>
      <w:r w:rsidR="00EB0A0A">
        <w:rPr>
          <w:rFonts w:ascii="Times New Roman" w:hAnsi="Times New Roman" w:cs="Times New Roman"/>
          <w:b/>
          <w:sz w:val="26"/>
          <w:szCs w:val="26"/>
          <w:u w:val="single"/>
        </w:rPr>
        <w:t>са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BA053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220 649,67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102 000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70D6F">
              <w:rPr>
                <w:sz w:val="24"/>
                <w:szCs w:val="24"/>
              </w:rPr>
              <w:t>,0 (индивидуальная)</w:t>
            </w: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  <w:r w:rsidR="00570D6F">
              <w:rPr>
                <w:sz w:val="24"/>
                <w:szCs w:val="24"/>
              </w:rPr>
              <w:t>,0 (индивидуальная)</w:t>
            </w: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570D6F">
              <w:rPr>
                <w:sz w:val="24"/>
                <w:szCs w:val="24"/>
              </w:rPr>
              <w:t>,0(индивидуальная)</w:t>
            </w:r>
          </w:p>
          <w:p w:rsidR="00BA0531" w:rsidRPr="001C502B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570D6F">
              <w:rPr>
                <w:sz w:val="24"/>
                <w:szCs w:val="24"/>
              </w:rPr>
              <w:t>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Pr="001C502B" w:rsidRDefault="00D21FF3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пом.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пом.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  <w:r w:rsidR="00570D6F">
              <w:rPr>
                <w:sz w:val="24"/>
                <w:szCs w:val="24"/>
              </w:rPr>
              <w:t xml:space="preserve"> (индивидуальная)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  <w:r w:rsidR="00570D6F">
              <w:rPr>
                <w:sz w:val="24"/>
                <w:szCs w:val="24"/>
              </w:rPr>
              <w:t>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843" w:type="dxa"/>
          </w:tcPr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63F6D" w:rsidRDefault="00063F6D" w:rsidP="00BF60B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3F6D">
              <w:rPr>
                <w:sz w:val="24"/>
                <w:szCs w:val="24"/>
              </w:rPr>
              <w:t>Bentley</w:t>
            </w:r>
            <w:proofErr w:type="spellEnd"/>
            <w:r w:rsidRPr="00063F6D">
              <w:rPr>
                <w:sz w:val="24"/>
                <w:szCs w:val="24"/>
              </w:rPr>
              <w:t xml:space="preserve"> </w:t>
            </w:r>
            <w:proofErr w:type="spellStart"/>
            <w:r w:rsidRPr="00063F6D">
              <w:rPr>
                <w:sz w:val="24"/>
                <w:szCs w:val="24"/>
              </w:rPr>
              <w:t>Continental</w:t>
            </w:r>
            <w:proofErr w:type="spellEnd"/>
          </w:p>
          <w:p w:rsidR="00570D6F" w:rsidRPr="00BA0531" w:rsidRDefault="00570D6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70D6F" w:rsidRPr="001C502B" w:rsidRDefault="00570D6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63F6D" w:rsidRPr="00063F6D" w:rsidRDefault="00063F6D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Tundra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70D6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570D6F" w:rsidRPr="00570D6F" w:rsidRDefault="00570D6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Снегоход</w:t>
            </w:r>
            <w:r w:rsidRPr="00570D6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BRP SKI-DOO TUV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570D6F" w:rsidRPr="00570D6F" w:rsidRDefault="00570D6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0D6F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58D8-089A-4F3D-BFD6-1E460945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2017-03-15T09:31:00Z</cp:lastPrinted>
  <dcterms:created xsi:type="dcterms:W3CDTF">2017-03-27T04:44:00Z</dcterms:created>
  <dcterms:modified xsi:type="dcterms:W3CDTF">2017-04-06T03:59:00Z</dcterms:modified>
</cp:coreProperties>
</file>